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3C" w:rsidRPr="005C783C" w:rsidRDefault="005C783C" w:rsidP="005C783C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C783C">
        <w:rPr>
          <w:rFonts w:ascii="Georgia" w:eastAsia="Times New Roman" w:hAnsi="Georgia" w:cs="Times New Roman"/>
          <w:b/>
          <w:bCs/>
          <w:color w:val="7D7D7D"/>
          <w:sz w:val="20"/>
          <w:lang w:eastAsia="ru-RU"/>
        </w:rPr>
        <w:t>Тарифы в сфере газоснабжения </w:t>
      </w:r>
    </w:p>
    <w:p w:rsidR="005C783C" w:rsidRPr="005C783C" w:rsidRDefault="005C783C" w:rsidP="005C783C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C783C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pict>
          <v:rect id="_x0000_i1025" style="width:467.75pt;height:1.5pt" o:hralign="center" o:hrstd="t" o:hrnoshade="t" o:hr="t" fillcolor="#7d7d7d" stroked="f"/>
        </w:pict>
      </w:r>
    </w:p>
    <w:p w:rsidR="005C783C" w:rsidRPr="005C783C" w:rsidRDefault="005C783C" w:rsidP="005C783C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C783C">
        <w:rPr>
          <w:rFonts w:ascii="Georgia" w:eastAsia="Times New Roman" w:hAnsi="Georgia" w:cs="Times New Roman"/>
          <w:b/>
          <w:bCs/>
          <w:color w:val="7D7D7D"/>
          <w:sz w:val="20"/>
          <w:lang w:eastAsia="ru-RU"/>
        </w:rPr>
        <w:t xml:space="preserve">1) Розничные цены на природный газ для бытовых нужд населения, реализуемый закрытым акционерным обществом «Газпром </w:t>
      </w:r>
      <w:proofErr w:type="spellStart"/>
      <w:r w:rsidRPr="005C783C">
        <w:rPr>
          <w:rFonts w:ascii="Georgia" w:eastAsia="Times New Roman" w:hAnsi="Georgia" w:cs="Times New Roman"/>
          <w:b/>
          <w:bCs/>
          <w:color w:val="7D7D7D"/>
          <w:sz w:val="20"/>
          <w:lang w:eastAsia="ru-RU"/>
        </w:rPr>
        <w:t>Межрегионгаз</w:t>
      </w:r>
      <w:proofErr w:type="spellEnd"/>
      <w:r w:rsidRPr="005C783C">
        <w:rPr>
          <w:rFonts w:ascii="Georgia" w:eastAsia="Times New Roman" w:hAnsi="Georgia" w:cs="Times New Roman"/>
          <w:b/>
          <w:bCs/>
          <w:color w:val="7D7D7D"/>
          <w:sz w:val="20"/>
          <w:lang w:eastAsia="ru-RU"/>
        </w:rPr>
        <w:t xml:space="preserve"> Санкт-Петербург на территории Ленинградской области в 2016 -2017 годах</w:t>
      </w:r>
    </w:p>
    <w:tbl>
      <w:tblPr>
        <w:tblW w:w="0" w:type="auto"/>
        <w:tblInd w:w="60" w:type="dxa"/>
        <w:tblBorders>
          <w:top w:val="dotted" w:sz="6" w:space="0" w:color="646363"/>
          <w:left w:val="dotted" w:sz="6" w:space="0" w:color="646363"/>
          <w:bottom w:val="dotted" w:sz="6" w:space="0" w:color="646363"/>
          <w:right w:val="dotted" w:sz="6" w:space="0" w:color="64636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0"/>
        <w:gridCol w:w="5155"/>
        <w:gridCol w:w="1808"/>
        <w:gridCol w:w="1812"/>
      </w:tblGrid>
      <w:tr w:rsidR="005C783C" w:rsidRPr="005C783C" w:rsidTr="005C783C">
        <w:trPr>
          <w:trHeight w:val="30"/>
        </w:trPr>
        <w:tc>
          <w:tcPr>
            <w:tcW w:w="6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783C" w:rsidRPr="005C783C" w:rsidRDefault="005C783C" w:rsidP="005C78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bookmarkStart w:id="0" w:name="Par34"/>
            <w:bookmarkEnd w:id="0"/>
            <w:r w:rsidRPr="005C783C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lang w:eastAsia="ru-RU"/>
              </w:rPr>
              <w:t>N</w:t>
            </w:r>
          </w:p>
          <w:p w:rsidR="005C783C" w:rsidRPr="005C783C" w:rsidRDefault="005C783C" w:rsidP="005C783C">
            <w:pPr>
              <w:spacing w:after="0" w:line="3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783C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lang w:eastAsia="ru-RU"/>
              </w:rPr>
              <w:t>п</w:t>
            </w:r>
            <w:proofErr w:type="spellEnd"/>
            <w:proofErr w:type="gramEnd"/>
            <w:r w:rsidRPr="005C783C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lang w:eastAsia="ru-RU"/>
              </w:rPr>
              <w:t>/</w:t>
            </w:r>
            <w:proofErr w:type="spellStart"/>
            <w:r w:rsidRPr="005C783C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73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783C" w:rsidRPr="005C783C" w:rsidRDefault="005C783C" w:rsidP="005C783C">
            <w:pPr>
              <w:spacing w:after="0" w:line="3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C783C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lang w:eastAsia="ru-RU"/>
              </w:rPr>
              <w:t>Направления использования газа</w:t>
            </w:r>
          </w:p>
        </w:tc>
        <w:tc>
          <w:tcPr>
            <w:tcW w:w="24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783C" w:rsidRPr="005C783C" w:rsidRDefault="005C783C" w:rsidP="005C783C">
            <w:pPr>
              <w:spacing w:after="0" w:line="3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C783C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lang w:eastAsia="ru-RU"/>
              </w:rPr>
              <w:t>с 1 июля 2015 года по 30 июня 2016 года</w:t>
            </w:r>
          </w:p>
        </w:tc>
        <w:tc>
          <w:tcPr>
            <w:tcW w:w="24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783C" w:rsidRPr="005C783C" w:rsidRDefault="005C783C" w:rsidP="005C783C">
            <w:pPr>
              <w:spacing w:after="0" w:line="3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C783C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lang w:eastAsia="ru-RU"/>
              </w:rPr>
              <w:t>с 01 июля 2016 года по 30 июня 2017 года</w:t>
            </w:r>
          </w:p>
        </w:tc>
      </w:tr>
      <w:tr w:rsidR="005C783C" w:rsidRPr="005C783C" w:rsidTr="005C783C">
        <w:trPr>
          <w:trHeight w:val="285"/>
        </w:trPr>
        <w:tc>
          <w:tcPr>
            <w:tcW w:w="8085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783C" w:rsidRPr="005C783C" w:rsidRDefault="005C783C" w:rsidP="005C78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C783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783C" w:rsidRPr="005C783C" w:rsidRDefault="005C783C" w:rsidP="005C78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C783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руб. за 1000 куб. </w:t>
            </w:r>
            <w:proofErr w:type="gramStart"/>
            <w:r w:rsidRPr="005C783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24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783C" w:rsidRPr="005C783C" w:rsidRDefault="005C783C" w:rsidP="005C78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C783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руб. за 1000 куб. </w:t>
            </w:r>
            <w:proofErr w:type="gramStart"/>
            <w:r w:rsidRPr="005C783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5C783C" w:rsidRPr="005C783C" w:rsidTr="005C783C">
        <w:trPr>
          <w:trHeight w:val="90"/>
        </w:trPr>
        <w:tc>
          <w:tcPr>
            <w:tcW w:w="6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783C" w:rsidRPr="005C783C" w:rsidRDefault="005C783C" w:rsidP="005C783C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C783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3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783C" w:rsidRPr="005C783C" w:rsidRDefault="005C783C" w:rsidP="005C783C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C783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 приготовление пищи и нагрев воды с использованием газовой плиты (в отсутствии других направлений использования газа)</w:t>
            </w:r>
          </w:p>
        </w:tc>
        <w:tc>
          <w:tcPr>
            <w:tcW w:w="24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783C" w:rsidRPr="005C783C" w:rsidRDefault="005C783C" w:rsidP="005C783C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b/>
                <w:color w:val="7D7D7D"/>
                <w:sz w:val="20"/>
                <w:szCs w:val="20"/>
                <w:lang w:eastAsia="ru-RU"/>
              </w:rPr>
            </w:pPr>
            <w:r w:rsidRPr="005C783C">
              <w:rPr>
                <w:rFonts w:ascii="Georgia" w:eastAsia="Times New Roman" w:hAnsi="Georgia" w:cs="Times New Roman"/>
                <w:b/>
                <w:color w:val="7D7D7D"/>
                <w:sz w:val="20"/>
                <w:szCs w:val="20"/>
                <w:lang w:eastAsia="ru-RU"/>
              </w:rPr>
              <w:t>5845,03</w:t>
            </w:r>
          </w:p>
        </w:tc>
        <w:tc>
          <w:tcPr>
            <w:tcW w:w="24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783C" w:rsidRPr="005C783C" w:rsidRDefault="005C783C" w:rsidP="005C783C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b/>
                <w:color w:val="7D7D7D"/>
                <w:sz w:val="20"/>
                <w:szCs w:val="20"/>
                <w:lang w:eastAsia="ru-RU"/>
              </w:rPr>
            </w:pPr>
            <w:r w:rsidRPr="005C783C">
              <w:rPr>
                <w:rFonts w:ascii="Georgia" w:eastAsia="Times New Roman" w:hAnsi="Georgia" w:cs="Times New Roman"/>
                <w:b/>
                <w:color w:val="7D7D7D"/>
                <w:sz w:val="20"/>
                <w:szCs w:val="20"/>
                <w:lang w:eastAsia="ru-RU"/>
              </w:rPr>
              <w:t>5961,93</w:t>
            </w:r>
          </w:p>
        </w:tc>
      </w:tr>
      <w:tr w:rsidR="005C783C" w:rsidRPr="005C783C" w:rsidTr="005C783C">
        <w:trPr>
          <w:trHeight w:val="450"/>
        </w:trPr>
        <w:tc>
          <w:tcPr>
            <w:tcW w:w="6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783C" w:rsidRPr="005C783C" w:rsidRDefault="005C783C" w:rsidP="005C78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C783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3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783C" w:rsidRPr="005C783C" w:rsidRDefault="005C783C" w:rsidP="005C78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C783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 нагрев воды с использованием газового водонагревателя при отсутствии центрального горячего водоснабжения (в отсутствии других направлений использования газа)</w:t>
            </w:r>
          </w:p>
        </w:tc>
        <w:tc>
          <w:tcPr>
            <w:tcW w:w="24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783C" w:rsidRPr="005C783C" w:rsidRDefault="005C783C" w:rsidP="005C78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7D7D7D"/>
                <w:sz w:val="20"/>
                <w:szCs w:val="20"/>
                <w:lang w:eastAsia="ru-RU"/>
              </w:rPr>
            </w:pPr>
            <w:r w:rsidRPr="005C783C">
              <w:rPr>
                <w:rFonts w:ascii="Georgia" w:eastAsia="Times New Roman" w:hAnsi="Georgia" w:cs="Times New Roman"/>
                <w:b/>
                <w:color w:val="7D7D7D"/>
                <w:sz w:val="20"/>
                <w:szCs w:val="20"/>
                <w:lang w:eastAsia="ru-RU"/>
              </w:rPr>
              <w:t>5845,03</w:t>
            </w:r>
          </w:p>
        </w:tc>
        <w:tc>
          <w:tcPr>
            <w:tcW w:w="24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783C" w:rsidRPr="005C783C" w:rsidRDefault="005C783C" w:rsidP="005C78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7D7D7D"/>
                <w:sz w:val="20"/>
                <w:szCs w:val="20"/>
                <w:lang w:eastAsia="ru-RU"/>
              </w:rPr>
            </w:pPr>
            <w:r w:rsidRPr="005C783C">
              <w:rPr>
                <w:rFonts w:ascii="Georgia" w:eastAsia="Times New Roman" w:hAnsi="Georgia" w:cs="Times New Roman"/>
                <w:b/>
                <w:color w:val="7D7D7D"/>
                <w:sz w:val="20"/>
                <w:szCs w:val="20"/>
                <w:lang w:eastAsia="ru-RU"/>
              </w:rPr>
              <w:t>5961,93</w:t>
            </w:r>
          </w:p>
        </w:tc>
      </w:tr>
      <w:tr w:rsidR="005C783C" w:rsidRPr="005C783C" w:rsidTr="005C783C">
        <w:trPr>
          <w:trHeight w:val="690"/>
        </w:trPr>
        <w:tc>
          <w:tcPr>
            <w:tcW w:w="6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783C" w:rsidRPr="005C783C" w:rsidRDefault="005C783C" w:rsidP="005C78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C783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3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783C" w:rsidRPr="005C783C" w:rsidRDefault="005C783C" w:rsidP="005C78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C783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отсутствии других направлений использования газа)</w:t>
            </w:r>
          </w:p>
        </w:tc>
        <w:tc>
          <w:tcPr>
            <w:tcW w:w="24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783C" w:rsidRPr="005C783C" w:rsidRDefault="005C783C" w:rsidP="005C78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7D7D7D"/>
                <w:sz w:val="20"/>
                <w:szCs w:val="20"/>
                <w:lang w:eastAsia="ru-RU"/>
              </w:rPr>
            </w:pPr>
            <w:r w:rsidRPr="005C783C">
              <w:rPr>
                <w:rFonts w:ascii="Georgia" w:eastAsia="Times New Roman" w:hAnsi="Georgia" w:cs="Times New Roman"/>
                <w:b/>
                <w:color w:val="7D7D7D"/>
                <w:sz w:val="20"/>
                <w:szCs w:val="20"/>
                <w:lang w:eastAsia="ru-RU"/>
              </w:rPr>
              <w:t>5845,03</w:t>
            </w:r>
          </w:p>
        </w:tc>
        <w:tc>
          <w:tcPr>
            <w:tcW w:w="24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783C" w:rsidRPr="005C783C" w:rsidRDefault="005C783C" w:rsidP="005C78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7D7D7D"/>
                <w:sz w:val="20"/>
                <w:szCs w:val="20"/>
                <w:lang w:eastAsia="ru-RU"/>
              </w:rPr>
            </w:pPr>
            <w:r w:rsidRPr="005C783C">
              <w:rPr>
                <w:rFonts w:ascii="Georgia" w:eastAsia="Times New Roman" w:hAnsi="Georgia" w:cs="Times New Roman"/>
                <w:b/>
                <w:color w:val="7D7D7D"/>
                <w:sz w:val="20"/>
                <w:szCs w:val="20"/>
                <w:lang w:eastAsia="ru-RU"/>
              </w:rPr>
              <w:t>5961,93</w:t>
            </w:r>
          </w:p>
        </w:tc>
      </w:tr>
      <w:tr w:rsidR="005C783C" w:rsidRPr="005C783C" w:rsidTr="005C783C">
        <w:trPr>
          <w:trHeight w:val="1245"/>
        </w:trPr>
        <w:tc>
          <w:tcPr>
            <w:tcW w:w="6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783C" w:rsidRPr="005C783C" w:rsidRDefault="005C783C" w:rsidP="005C78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C783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3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783C" w:rsidRPr="005C783C" w:rsidRDefault="005C783C" w:rsidP="005C78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C783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На отопление с одновременным использованием газа на другие цели (кроме отопления, горячего водоснабжения </w:t>
            </w:r>
            <w:proofErr w:type="gramStart"/>
            <w:r w:rsidRPr="005C783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и(</w:t>
            </w:r>
            <w:proofErr w:type="gramEnd"/>
            <w:r w:rsidRPr="005C783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или) выработки электрической энергии с использованием котельных всех типов и(или)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24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783C" w:rsidRPr="005C783C" w:rsidRDefault="005C783C" w:rsidP="005C78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7D7D7D"/>
                <w:sz w:val="20"/>
                <w:szCs w:val="20"/>
                <w:lang w:eastAsia="ru-RU"/>
              </w:rPr>
            </w:pPr>
            <w:r w:rsidRPr="005C783C">
              <w:rPr>
                <w:rFonts w:ascii="Georgia" w:eastAsia="Times New Roman" w:hAnsi="Georgia" w:cs="Times New Roman"/>
                <w:b/>
                <w:color w:val="7D7D7D"/>
                <w:sz w:val="20"/>
                <w:szCs w:val="20"/>
                <w:lang w:eastAsia="ru-RU"/>
              </w:rPr>
              <w:t>5694,44</w:t>
            </w:r>
          </w:p>
        </w:tc>
        <w:tc>
          <w:tcPr>
            <w:tcW w:w="24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783C" w:rsidRPr="005C783C" w:rsidRDefault="005C783C" w:rsidP="005C78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7D7D7D"/>
                <w:sz w:val="20"/>
                <w:szCs w:val="20"/>
                <w:lang w:eastAsia="ru-RU"/>
              </w:rPr>
            </w:pPr>
            <w:r w:rsidRPr="005C783C">
              <w:rPr>
                <w:rFonts w:ascii="Georgia" w:eastAsia="Times New Roman" w:hAnsi="Georgia" w:cs="Times New Roman"/>
                <w:b/>
                <w:color w:val="7D7D7D"/>
                <w:sz w:val="20"/>
                <w:szCs w:val="20"/>
                <w:lang w:eastAsia="ru-RU"/>
              </w:rPr>
              <w:t>5808,33</w:t>
            </w:r>
          </w:p>
        </w:tc>
      </w:tr>
      <w:tr w:rsidR="005C783C" w:rsidRPr="005C783C" w:rsidTr="005C783C">
        <w:trPr>
          <w:trHeight w:val="315"/>
        </w:trPr>
        <w:tc>
          <w:tcPr>
            <w:tcW w:w="6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783C" w:rsidRPr="005C783C" w:rsidRDefault="005C783C" w:rsidP="005C78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C783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3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783C" w:rsidRPr="005C783C" w:rsidRDefault="005C783C" w:rsidP="005C78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5C783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На отопление, горячее водоснабжение </w:t>
            </w:r>
            <w:proofErr w:type="gramStart"/>
            <w:r w:rsidRPr="005C783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и(</w:t>
            </w:r>
            <w:proofErr w:type="gramEnd"/>
            <w:r w:rsidRPr="005C783C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или) выработку электрической энергии с использованием котельных всех типов и(или)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24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783C" w:rsidRPr="005C783C" w:rsidRDefault="005C783C" w:rsidP="005C78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7D7D7D"/>
                <w:sz w:val="20"/>
                <w:szCs w:val="20"/>
                <w:lang w:eastAsia="ru-RU"/>
              </w:rPr>
            </w:pPr>
            <w:r w:rsidRPr="005C783C">
              <w:rPr>
                <w:rFonts w:ascii="Georgia" w:eastAsia="Times New Roman" w:hAnsi="Georgia" w:cs="Times New Roman"/>
                <w:b/>
                <w:color w:val="7D7D7D"/>
                <w:sz w:val="20"/>
                <w:szCs w:val="20"/>
                <w:lang w:eastAsia="ru-RU"/>
              </w:rPr>
              <w:t>5694,44</w:t>
            </w:r>
          </w:p>
        </w:tc>
        <w:tc>
          <w:tcPr>
            <w:tcW w:w="24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783C" w:rsidRPr="005C783C" w:rsidRDefault="005C783C" w:rsidP="005C78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7D7D7D"/>
                <w:sz w:val="20"/>
                <w:szCs w:val="20"/>
                <w:lang w:eastAsia="ru-RU"/>
              </w:rPr>
            </w:pPr>
            <w:r w:rsidRPr="005C783C">
              <w:rPr>
                <w:rFonts w:ascii="Georgia" w:eastAsia="Times New Roman" w:hAnsi="Georgia" w:cs="Times New Roman"/>
                <w:b/>
                <w:color w:val="7D7D7D"/>
                <w:sz w:val="20"/>
                <w:szCs w:val="20"/>
                <w:lang w:eastAsia="ru-RU"/>
              </w:rPr>
              <w:t>5808,33</w:t>
            </w:r>
          </w:p>
        </w:tc>
      </w:tr>
    </w:tbl>
    <w:p w:rsidR="005C783C" w:rsidRPr="005C783C" w:rsidRDefault="005C783C" w:rsidP="005C783C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C783C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5C783C" w:rsidRPr="005C783C" w:rsidRDefault="005C783C" w:rsidP="005C783C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C783C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Примечание:</w:t>
      </w:r>
    </w:p>
    <w:p w:rsidR="005C783C" w:rsidRPr="005C783C" w:rsidRDefault="005C783C" w:rsidP="005C783C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C783C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1. Розничные цены на природный газ для населения указаны с учётом налога на добавленную стоимость.</w:t>
      </w:r>
    </w:p>
    <w:p w:rsidR="00072C47" w:rsidRDefault="00072C47"/>
    <w:sectPr w:rsidR="00072C47" w:rsidSect="0007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83C"/>
    <w:rsid w:val="00072C47"/>
    <w:rsid w:val="0014757E"/>
    <w:rsid w:val="005C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78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1400</Characters>
  <Application>Microsoft Office Word</Application>
  <DocSecurity>0</DocSecurity>
  <Lines>11</Lines>
  <Paragraphs>3</Paragraphs>
  <ScaleCrop>false</ScaleCrop>
  <Company>Grizli777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2016-10-05T10:54:00Z</cp:lastPrinted>
  <dcterms:created xsi:type="dcterms:W3CDTF">2016-10-05T10:51:00Z</dcterms:created>
  <dcterms:modified xsi:type="dcterms:W3CDTF">2016-10-05T10:55:00Z</dcterms:modified>
</cp:coreProperties>
</file>