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BB" w:rsidRDefault="009B2FBB" w:rsidP="009B2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B2FBB" w:rsidRPr="000F4C79" w:rsidRDefault="009B2FBB" w:rsidP="009B2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0F4C79">
        <w:rPr>
          <w:rFonts w:ascii="Times New Roman" w:hAnsi="Times New Roman"/>
          <w:b/>
          <w:bCs/>
          <w:sz w:val="44"/>
          <w:szCs w:val="44"/>
        </w:rPr>
        <w:t>Поставщики коммунальных ресурсов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0F4C79">
        <w:rPr>
          <w:rFonts w:ascii="Times New Roman" w:hAnsi="Times New Roman"/>
          <w:b/>
          <w:bCs/>
          <w:sz w:val="44"/>
          <w:szCs w:val="44"/>
        </w:rPr>
        <w:t>и специализированные организации</w:t>
      </w:r>
    </w:p>
    <w:p w:rsidR="009B2FBB" w:rsidRPr="000F4C79" w:rsidRDefault="009B2FBB" w:rsidP="009B2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31"/>
          <w:szCs w:val="31"/>
        </w:rPr>
        <w:t xml:space="preserve">Отопление, горячая вода </w:t>
      </w:r>
      <w:r>
        <w:rPr>
          <w:rFonts w:ascii="Times New Roman" w:hAnsi="Times New Roman"/>
          <w:sz w:val="27"/>
          <w:szCs w:val="27"/>
        </w:rPr>
        <w:t>—</w:t>
      </w:r>
      <w:r w:rsidRPr="00BD1AB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АО «</w:t>
      </w:r>
      <w:proofErr w:type="spellStart"/>
      <w:r>
        <w:rPr>
          <w:rFonts w:ascii="Times New Roman" w:hAnsi="Times New Roman"/>
          <w:sz w:val="27"/>
          <w:szCs w:val="27"/>
        </w:rPr>
        <w:t>Газпромтеплоэнерго</w:t>
      </w:r>
      <w:proofErr w:type="spellEnd"/>
      <w:r>
        <w:rPr>
          <w:rFonts w:ascii="Times New Roman" w:hAnsi="Times New Roman"/>
          <w:sz w:val="27"/>
          <w:szCs w:val="27"/>
        </w:rPr>
        <w:t>»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Плата для населения за отопление рассчитывается исходя из общей площади жилого помещения.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Плата за горячее водоснабжение рассчитывается исходя из количества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зарегистрированных граждан в жилом помещении и норматива потребления услуги.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31"/>
          <w:szCs w:val="31"/>
        </w:rPr>
        <w:t xml:space="preserve">Холодное водоснабжение и водоотведение </w:t>
      </w:r>
      <w:r>
        <w:rPr>
          <w:rFonts w:ascii="Times New Roman" w:hAnsi="Times New Roman"/>
          <w:sz w:val="27"/>
          <w:szCs w:val="27"/>
        </w:rPr>
        <w:t>- МП «Водоканал»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Плата за холодное водоснабжение рассчитывается исходя из количества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зарегистрированных граждан в жилом помещении и норматива потребления услуги.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31"/>
          <w:szCs w:val="31"/>
        </w:rPr>
        <w:t xml:space="preserve">Обслуживание внутридомового газового оборудования </w:t>
      </w:r>
      <w:r>
        <w:rPr>
          <w:rFonts w:ascii="Times New Roman" w:hAnsi="Times New Roman"/>
          <w:sz w:val="27"/>
          <w:szCs w:val="27"/>
        </w:rPr>
        <w:t>осуществляет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филиал «</w:t>
      </w:r>
      <w:proofErr w:type="spellStart"/>
      <w:r>
        <w:rPr>
          <w:rFonts w:ascii="Times New Roman" w:hAnsi="Times New Roman"/>
          <w:sz w:val="27"/>
          <w:szCs w:val="27"/>
        </w:rPr>
        <w:t>Тихвинмежрайгаз</w:t>
      </w:r>
      <w:proofErr w:type="spellEnd"/>
      <w:r>
        <w:rPr>
          <w:rFonts w:ascii="Times New Roman" w:hAnsi="Times New Roman"/>
          <w:sz w:val="27"/>
          <w:szCs w:val="27"/>
        </w:rPr>
        <w:t>» ОАО «</w:t>
      </w:r>
      <w:proofErr w:type="spellStart"/>
      <w:r>
        <w:rPr>
          <w:rFonts w:ascii="Times New Roman" w:hAnsi="Times New Roman"/>
          <w:sz w:val="27"/>
          <w:szCs w:val="27"/>
        </w:rPr>
        <w:t>Леноблгаз</w:t>
      </w:r>
      <w:proofErr w:type="spellEnd"/>
      <w:r>
        <w:rPr>
          <w:rFonts w:ascii="Times New Roman" w:hAnsi="Times New Roman"/>
          <w:sz w:val="27"/>
          <w:szCs w:val="27"/>
        </w:rPr>
        <w:t>»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31"/>
          <w:szCs w:val="31"/>
        </w:rPr>
        <w:t xml:space="preserve">Обслуживание лифтов </w:t>
      </w:r>
      <w:r>
        <w:rPr>
          <w:rFonts w:ascii="Times New Roman" w:hAnsi="Times New Roman"/>
          <w:sz w:val="27"/>
          <w:szCs w:val="27"/>
        </w:rPr>
        <w:t>осуществляет - ООО «ОТИС лифт», техническое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обслуживание средств лифтовой диспетчерской связи - ООО «</w:t>
      </w:r>
      <w:proofErr w:type="spellStart"/>
      <w:r>
        <w:rPr>
          <w:rFonts w:ascii="Times New Roman" w:hAnsi="Times New Roman"/>
          <w:sz w:val="27"/>
          <w:szCs w:val="27"/>
        </w:rPr>
        <w:t>Технокорн</w:t>
      </w:r>
      <w:proofErr w:type="spellEnd"/>
      <w:r>
        <w:rPr>
          <w:rFonts w:ascii="Times New Roman" w:hAnsi="Times New Roman"/>
          <w:sz w:val="27"/>
          <w:szCs w:val="27"/>
        </w:rPr>
        <w:t>»,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техническое диагностирование лифтов - ООО «ИК</w:t>
      </w:r>
      <w:proofErr w:type="gramStart"/>
      <w:r>
        <w:rPr>
          <w:rFonts w:ascii="Times New Roman" w:hAnsi="Times New Roman"/>
          <w:sz w:val="27"/>
          <w:szCs w:val="27"/>
        </w:rPr>
        <w:t>Ц-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техэксперт</w:t>
      </w:r>
      <w:proofErr w:type="spellEnd"/>
      <w:r>
        <w:rPr>
          <w:rFonts w:ascii="Times New Roman" w:hAnsi="Times New Roman"/>
          <w:sz w:val="27"/>
          <w:szCs w:val="27"/>
        </w:rPr>
        <w:t xml:space="preserve"> сервис»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31"/>
          <w:szCs w:val="31"/>
        </w:rPr>
        <w:t xml:space="preserve">Вывоз ТБО </w:t>
      </w:r>
      <w:r>
        <w:rPr>
          <w:rFonts w:ascii="Times New Roman" w:hAnsi="Times New Roman"/>
          <w:sz w:val="27"/>
          <w:szCs w:val="27"/>
        </w:rPr>
        <w:t>осуществляет - ОАО «Чистый город»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1"/>
          <w:szCs w:val="31"/>
        </w:rPr>
      </w:pPr>
      <w:r>
        <w:rPr>
          <w:rFonts w:ascii="Times New Roman" w:hAnsi="Times New Roman"/>
          <w:b/>
          <w:bCs/>
          <w:sz w:val="31"/>
          <w:szCs w:val="31"/>
        </w:rPr>
        <w:t xml:space="preserve">Расчет и начисление платежей, льгот, субсидий, регистрационный учет граждан 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осуществляет АО «ЕИРЦ Ленинградской области»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31"/>
          <w:szCs w:val="31"/>
        </w:rPr>
        <w:t xml:space="preserve">Содержание и ремонт общего имущества </w:t>
      </w:r>
      <w:r>
        <w:rPr>
          <w:rFonts w:ascii="Times New Roman" w:hAnsi="Times New Roman"/>
          <w:sz w:val="27"/>
          <w:szCs w:val="27"/>
        </w:rPr>
        <w:t>- осуществляет ОАО «Жилье»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самостоятельно.</w:t>
      </w:r>
    </w:p>
    <w:p w:rsidR="009B2FBB" w:rsidRDefault="009B2FBB" w:rsidP="009B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Расчет по оплате услуг по содержанию и ремонту общего имущества осуществляется</w:t>
      </w:r>
    </w:p>
    <w:p w:rsidR="0056017A" w:rsidRDefault="009B2FBB" w:rsidP="009B2FBB">
      <w:r>
        <w:rPr>
          <w:rFonts w:ascii="Times New Roman" w:hAnsi="Times New Roman"/>
          <w:sz w:val="27"/>
          <w:szCs w:val="27"/>
        </w:rPr>
        <w:t>исходя из общей площади помещения собственника.</w:t>
      </w:r>
    </w:p>
    <w:sectPr w:rsidR="0056017A" w:rsidSect="0056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FBB"/>
    <w:rsid w:val="0056017A"/>
    <w:rsid w:val="009B2FBB"/>
    <w:rsid w:val="00BB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2016-07-11T07:07:00Z</dcterms:created>
  <dcterms:modified xsi:type="dcterms:W3CDTF">2016-07-11T07:40:00Z</dcterms:modified>
</cp:coreProperties>
</file>